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CF9" w:rsidRDefault="00DE3433">
      <w:r>
        <w:t>Vážení spoluobčané,</w:t>
      </w:r>
    </w:p>
    <w:p w:rsidR="00DE3433" w:rsidRDefault="00DE3433">
      <w:r>
        <w:t>jistě všichni víte, že jsme před osmi až devíti lety začali připravovat projekty na vybudování kanalizace</w:t>
      </w:r>
    </w:p>
    <w:p w:rsidR="00DE3433" w:rsidRDefault="00DE3433">
      <w:r>
        <w:t xml:space="preserve">a ČOV v naší obci. V dalších letech </w:t>
      </w:r>
      <w:r w:rsidR="005F2251">
        <w:t xml:space="preserve">se připravovala </w:t>
      </w:r>
      <w:r>
        <w:t xml:space="preserve">všechna povolení </w:t>
      </w:r>
      <w:r w:rsidR="00A30E8F">
        <w:t>a vyjádření k této stavbě.</w:t>
      </w:r>
    </w:p>
    <w:p w:rsidR="00A30E8F" w:rsidRDefault="00A30E8F">
      <w:r>
        <w:t>Musel se měnit Územní plán obce Hradešín na umístění ČOV.</w:t>
      </w:r>
    </w:p>
    <w:p w:rsidR="00A30E8F" w:rsidRDefault="00A30E8F">
      <w:r>
        <w:t>V průběhu let jsme měnili i projekty, zejména na ČOV. Bylo nutné vykoupit pozemek na stavbu ČOV.</w:t>
      </w:r>
    </w:p>
    <w:p w:rsidR="00A30E8F" w:rsidRDefault="00A30E8F">
      <w:r>
        <w:t>Ještě než začala samotná výstavba hlavních řadů, odbočných řadů a čističky odpadních vod jsme</w:t>
      </w:r>
    </w:p>
    <w:p w:rsidR="00A30E8F" w:rsidRDefault="00A30E8F">
      <w:r>
        <w:t>museli zaplatit cca 2.500.000,- Kč.</w:t>
      </w:r>
    </w:p>
    <w:p w:rsidR="00A30E8F" w:rsidRDefault="00A30E8F">
      <w:r>
        <w:t>Letos v březnu byla obci přidělena dotace z Ministerstva zemědělství v celkové výši 23.864.000,- Kč.</w:t>
      </w:r>
    </w:p>
    <w:p w:rsidR="00A30E8F" w:rsidRDefault="00EA65A6">
      <w:r>
        <w:t>celkové náklady na tuto stavbu činí zhruba 36.000.000,- Kč bez DPH.</w:t>
      </w:r>
    </w:p>
    <w:p w:rsidR="00EA65A6" w:rsidRDefault="00EA65A6">
      <w:r>
        <w:t>Dofinancování celé investiční akce Kanalizace a ČOV Hradešín je nutno řešit úvěrem v celkové výši</w:t>
      </w:r>
    </w:p>
    <w:p w:rsidR="00EA65A6" w:rsidRDefault="00EA65A6">
      <w:r>
        <w:t>16.000.000,- Kč při době splácení 16 let.</w:t>
      </w:r>
    </w:p>
    <w:p w:rsidR="00EA65A6" w:rsidRDefault="00EA65A6">
      <w:r>
        <w:t>V současné době je vybudováno asi 90% hlavních kanalizačních řadů a 50 přípojek včetně šachty,</w:t>
      </w:r>
    </w:p>
    <w:p w:rsidR="00EA65A6" w:rsidRDefault="00EA65A6">
      <w:r>
        <w:t>stavbu provádí firmy VPK Suchý s.r.o. a RISL s.r.o., proto, prosím, aby občané byli ke stavebníkům</w:t>
      </w:r>
    </w:p>
    <w:p w:rsidR="00EA65A6" w:rsidRDefault="00EA65A6">
      <w:r>
        <w:t>shovívaví a pochopili nutnost některých dopravních omezení.</w:t>
      </w:r>
    </w:p>
    <w:p w:rsidR="00EA65A6" w:rsidRDefault="00734F37">
      <w:r>
        <w:t xml:space="preserve">Dne </w:t>
      </w:r>
      <w:proofErr w:type="gramStart"/>
      <w:r>
        <w:t>18.5. 2017</w:t>
      </w:r>
      <w:proofErr w:type="gramEnd"/>
      <w:r>
        <w:t xml:space="preserve"> bylo zahájeno správní řízení na základě žádosti o povolení trhacích prací malého </w:t>
      </w:r>
    </w:p>
    <w:p w:rsidR="00734F37" w:rsidRDefault="00734F37">
      <w:r>
        <w:t>rozsahu pro naši stavbu u Obvodního báňského úřadu – jedná se o odstřel skály cca 300 m</w:t>
      </w:r>
      <w:r>
        <w:rPr>
          <w:vertAlign w:val="superscript"/>
        </w:rPr>
        <w:t xml:space="preserve">3  </w:t>
      </w:r>
      <w:proofErr w:type="gramStart"/>
      <w:r>
        <w:t>na</w:t>
      </w:r>
      <w:proofErr w:type="gramEnd"/>
    </w:p>
    <w:p w:rsidR="00734F37" w:rsidRDefault="00734F37">
      <w:r>
        <w:t>ČOV. Toto povolení se vyřizuje dle Správního řádu téměř 2 měsíce, potom se bude skála odstřelovat.</w:t>
      </w:r>
    </w:p>
    <w:p w:rsidR="00734F37" w:rsidRDefault="00F13F83">
      <w:r>
        <w:t xml:space="preserve">Tudíž není žádný problém s výstavbou ČOV, jak se po obci povídá. Tento odstřel je naplánován </w:t>
      </w:r>
      <w:proofErr w:type="gramStart"/>
      <w:r>
        <w:t>po</w:t>
      </w:r>
      <w:proofErr w:type="gramEnd"/>
    </w:p>
    <w:p w:rsidR="00F13F83" w:rsidRDefault="00F13F83">
      <w:r>
        <w:t>uplynutí zákonných lhůt na 10. července.</w:t>
      </w:r>
    </w:p>
    <w:p w:rsidR="00F13F83" w:rsidRDefault="00F13F83">
      <w:r>
        <w:t>Dále je potřeba se pomalu připravovat na uzavírání smluv majitelů nemovitostí s obcí a na jejich</w:t>
      </w:r>
    </w:p>
    <w:p w:rsidR="00F13F83" w:rsidRDefault="005F2251">
      <w:proofErr w:type="gramStart"/>
      <w:r>
        <w:t>základě</w:t>
      </w:r>
      <w:proofErr w:type="gramEnd"/>
      <w:r>
        <w:t xml:space="preserve"> </w:t>
      </w:r>
      <w:r w:rsidR="00F13F83">
        <w:t>placení prostředků tzv. daru obci, který se použije na úhradu nákladů při pořízení základního</w:t>
      </w:r>
    </w:p>
    <w:p w:rsidR="00F13F83" w:rsidRDefault="00F13F83">
      <w:r>
        <w:t>kanalizačního řadu a jeho přípojek.</w:t>
      </w:r>
    </w:p>
    <w:p w:rsidR="00F13F83" w:rsidRDefault="00F13F83">
      <w:r>
        <w:t>V současné době je na nás všech, jak</w:t>
      </w:r>
      <w:r w:rsidR="00D10073">
        <w:t xml:space="preserve">á </w:t>
      </w:r>
      <w:r>
        <w:t xml:space="preserve"> bude připraveno</w:t>
      </w:r>
      <w:r w:rsidR="00D10073">
        <w:t>st</w:t>
      </w:r>
      <w:r>
        <w:t xml:space="preserve"> </w:t>
      </w:r>
      <w:r w:rsidR="005F2251">
        <w:t xml:space="preserve">el. </w:t>
      </w:r>
      <w:proofErr w:type="gramStart"/>
      <w:r w:rsidR="00D10073">
        <w:t>přípojky</w:t>
      </w:r>
      <w:proofErr w:type="gramEnd"/>
      <w:r w:rsidR="005F2251">
        <w:t xml:space="preserve"> k rozvaděči kde bude umístěno</w:t>
      </w:r>
    </w:p>
    <w:p w:rsidR="005F2251" w:rsidRDefault="005F2251">
      <w:r>
        <w:t>ovládání a signalizace na čerpadlo v šachtě.</w:t>
      </w:r>
      <w:bookmarkStart w:id="0" w:name="_GoBack"/>
      <w:bookmarkEnd w:id="0"/>
    </w:p>
    <w:p w:rsidR="005F2251" w:rsidRDefault="005F2251">
      <w:r>
        <w:t>Informace, formuláře a dokumenty týkající se celé akce budou na webových stránkách obce</w:t>
      </w:r>
    </w:p>
    <w:p w:rsidR="005F2251" w:rsidRDefault="005F2251">
      <w:r>
        <w:t xml:space="preserve">nebo </w:t>
      </w:r>
      <w:proofErr w:type="gramStart"/>
      <w:r>
        <w:t>můžete</w:t>
      </w:r>
      <w:proofErr w:type="gramEnd"/>
      <w:r>
        <w:t xml:space="preserve"> kontaktovat Obecní úřad </w:t>
      </w:r>
      <w:proofErr w:type="gramStart"/>
      <w:r>
        <w:t>Hradešín</w:t>
      </w:r>
      <w:proofErr w:type="gramEnd"/>
      <w:r>
        <w:t>.</w:t>
      </w:r>
    </w:p>
    <w:p w:rsidR="005F2251" w:rsidRPr="00734F37" w:rsidRDefault="005F2251">
      <w:r>
        <w:t xml:space="preserve">                                                                                                                                        Pavel Běloch</w:t>
      </w:r>
    </w:p>
    <w:sectPr w:rsidR="005F2251" w:rsidRPr="00734F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A99"/>
    <w:rsid w:val="004F60C4"/>
    <w:rsid w:val="005F2251"/>
    <w:rsid w:val="00734F37"/>
    <w:rsid w:val="00763CF9"/>
    <w:rsid w:val="00A30E8F"/>
    <w:rsid w:val="00D10073"/>
    <w:rsid w:val="00DE3433"/>
    <w:rsid w:val="00EA65A6"/>
    <w:rsid w:val="00EB0A99"/>
    <w:rsid w:val="00F13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312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ucetni</dc:creator>
  <cp:keywords/>
  <dc:description/>
  <cp:lastModifiedBy>ucetni</cp:lastModifiedBy>
  <cp:revision>5</cp:revision>
  <cp:lastPrinted>2017-06-19T11:42:00Z</cp:lastPrinted>
  <dcterms:created xsi:type="dcterms:W3CDTF">2017-06-19T09:55:00Z</dcterms:created>
  <dcterms:modified xsi:type="dcterms:W3CDTF">2017-06-19T11:42:00Z</dcterms:modified>
</cp:coreProperties>
</file>